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F63" w:rsidRPr="005A1F63" w:rsidRDefault="005A1F63" w:rsidP="005A1F63">
      <w:pPr>
        <w:ind w:left="960" w:hangingChars="400" w:hanging="960"/>
        <w:jc w:val="center"/>
        <w:rPr>
          <w:rFonts w:ascii="ＭＳ 明朝" w:eastAsia="ＭＳ 明朝" w:hAnsi="ＭＳ 明朝" w:cs="Times New Roman" w:hint="eastAsia"/>
          <w:sz w:val="24"/>
          <w:szCs w:val="24"/>
        </w:rPr>
      </w:pPr>
      <w:r w:rsidRPr="005A1F63">
        <w:rPr>
          <w:rFonts w:ascii="ＭＳ 明朝" w:eastAsia="ＭＳ 明朝" w:hAnsi="ＭＳ 明朝" w:cs="Times New Roman" w:hint="eastAsia"/>
          <w:sz w:val="24"/>
          <w:szCs w:val="24"/>
        </w:rPr>
        <w:t>添付書類</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2"/>
        <w:gridCol w:w="2821"/>
        <w:gridCol w:w="3281"/>
      </w:tblGrid>
      <w:tr w:rsidR="005A1F63" w:rsidRPr="005A1F63" w:rsidTr="00670188">
        <w:trPr>
          <w:trHeight w:val="336"/>
        </w:trPr>
        <w:tc>
          <w:tcPr>
            <w:tcW w:w="31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1F63" w:rsidRPr="005A1F63" w:rsidRDefault="005A1F63" w:rsidP="005A1F63">
            <w:pPr>
              <w:rPr>
                <w:rFonts w:ascii="Century" w:eastAsia="Times New Roman" w:hAnsi="ＭＳ 明朝" w:cs="Times New Roman"/>
                <w:sz w:val="24"/>
              </w:rPr>
            </w:pPr>
            <w:r w:rsidRPr="005A1F63">
              <w:rPr>
                <w:rFonts w:ascii="ＭＳ 明朝" w:eastAsia="ＭＳ 明朝" w:hAnsi="ＭＳ 明朝" w:cs="ＭＳ 明朝" w:hint="eastAsia"/>
                <w:sz w:val="24"/>
              </w:rPr>
              <w:t>報告書等の種別・根拠法令</w:t>
            </w:r>
          </w:p>
        </w:tc>
        <w:tc>
          <w:tcPr>
            <w:tcW w:w="61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A1F63" w:rsidRPr="005A1F63" w:rsidRDefault="005A1F63" w:rsidP="005A1F63">
            <w:pPr>
              <w:jc w:val="center"/>
              <w:rPr>
                <w:rFonts w:ascii="Century" w:eastAsia="Times New Roman" w:hAnsi="ＭＳ 明朝" w:cs="Times New Roman" w:hint="eastAsia"/>
                <w:sz w:val="24"/>
              </w:rPr>
            </w:pPr>
            <w:r w:rsidRPr="005A1F63">
              <w:rPr>
                <w:rFonts w:ascii="ＭＳ 明朝" w:eastAsia="ＭＳ 明朝" w:hAnsi="ＭＳ 明朝" w:cs="ＭＳ 明朝" w:hint="eastAsia"/>
                <w:sz w:val="24"/>
              </w:rPr>
              <w:t>備　考</w:t>
            </w:r>
          </w:p>
        </w:tc>
      </w:tr>
      <w:tr w:rsidR="005A1F63" w:rsidRPr="005A1F63" w:rsidTr="00670188">
        <w:tc>
          <w:tcPr>
            <w:tcW w:w="31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A1F63" w:rsidRPr="005A1F63" w:rsidRDefault="005A1F63" w:rsidP="005A1F63">
            <w:pPr>
              <w:widowControl/>
              <w:jc w:val="left"/>
              <w:rPr>
                <w:rFonts w:ascii="Century" w:eastAsia="Times New Roman" w:hAnsi="ＭＳ 明朝" w:cs="Times New Roman"/>
                <w:sz w:val="24"/>
              </w:rPr>
            </w:pPr>
          </w:p>
        </w:tc>
        <w:tc>
          <w:tcPr>
            <w:tcW w:w="2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1F63" w:rsidRPr="005A1F63" w:rsidRDefault="005A1F63" w:rsidP="005A1F63">
            <w:pPr>
              <w:jc w:val="center"/>
              <w:rPr>
                <w:rFonts w:ascii="Century" w:eastAsia="Times New Roman" w:hAnsi="ＭＳ 明朝" w:cs="Times New Roman" w:hint="eastAsia"/>
                <w:sz w:val="24"/>
              </w:rPr>
            </w:pPr>
            <w:r w:rsidRPr="005A1F63">
              <w:rPr>
                <w:rFonts w:ascii="ＭＳ 明朝" w:eastAsia="ＭＳ 明朝" w:hAnsi="ＭＳ 明朝" w:cs="ＭＳ 明朝" w:hint="eastAsia"/>
                <w:sz w:val="24"/>
              </w:rPr>
              <w:t>表示マーク（銀）</w:t>
            </w:r>
          </w:p>
        </w:tc>
        <w:tc>
          <w:tcPr>
            <w:tcW w:w="3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1F63" w:rsidRPr="005A1F63" w:rsidRDefault="005A1F63" w:rsidP="005A1F63">
            <w:pPr>
              <w:jc w:val="center"/>
              <w:rPr>
                <w:rFonts w:ascii="Century" w:eastAsia="Times New Roman" w:hAnsi="ＭＳ 明朝" w:cs="Times New Roman" w:hint="eastAsia"/>
                <w:sz w:val="24"/>
              </w:rPr>
            </w:pPr>
            <w:r w:rsidRPr="005A1F63">
              <w:rPr>
                <w:rFonts w:ascii="ＭＳ 明朝" w:eastAsia="ＭＳ 明朝" w:hAnsi="ＭＳ 明朝" w:cs="ＭＳ 明朝" w:hint="eastAsia"/>
                <w:sz w:val="24"/>
              </w:rPr>
              <w:t>表示マーク（金）</w:t>
            </w:r>
          </w:p>
        </w:tc>
      </w:tr>
      <w:tr w:rsidR="005A1F63" w:rsidRPr="005A1F63" w:rsidTr="00670188">
        <w:tc>
          <w:tcPr>
            <w:tcW w:w="3112" w:type="dxa"/>
            <w:tcBorders>
              <w:top w:val="single" w:sz="4" w:space="0" w:color="auto"/>
              <w:left w:val="single" w:sz="4" w:space="0" w:color="auto"/>
              <w:bottom w:val="single" w:sz="4" w:space="0" w:color="auto"/>
              <w:right w:val="single" w:sz="4" w:space="0" w:color="auto"/>
            </w:tcBorders>
            <w:shd w:val="clear" w:color="auto" w:fill="auto"/>
            <w:hideMark/>
          </w:tcPr>
          <w:p w:rsidR="005A1F63" w:rsidRPr="005A1F63" w:rsidRDefault="005A1F63" w:rsidP="005A1F63">
            <w:pPr>
              <w:rPr>
                <w:rFonts w:ascii="Century" w:eastAsia="Times New Roman" w:hAnsi="ＭＳ 明朝" w:cs="Times New Roman" w:hint="eastAsia"/>
                <w:sz w:val="24"/>
              </w:rPr>
            </w:pPr>
            <w:r w:rsidRPr="005A1F63">
              <w:rPr>
                <w:rFonts w:ascii="ＭＳ 明朝" w:eastAsia="ＭＳ 明朝" w:hAnsi="ＭＳ 明朝" w:cs="ＭＳ 明朝" w:hint="eastAsia"/>
                <w:sz w:val="24"/>
              </w:rPr>
              <w:t xml:space="preserve">　防火対処物（防災管理）定期点検報告書（写）※１</w:t>
            </w:r>
          </w:p>
          <w:p w:rsidR="005A1F63" w:rsidRPr="005A1F63" w:rsidRDefault="005A1F63" w:rsidP="005A1F63">
            <w:pPr>
              <w:rPr>
                <w:rFonts w:ascii="Century" w:eastAsia="Times New Roman" w:hAnsi="ＭＳ 明朝" w:cs="Times New Roman" w:hint="eastAsia"/>
                <w:sz w:val="24"/>
              </w:rPr>
            </w:pPr>
            <w:r w:rsidRPr="005A1F63">
              <w:rPr>
                <w:rFonts w:ascii="ＭＳ 明朝" w:eastAsia="ＭＳ 明朝" w:hAnsi="ＭＳ 明朝" w:cs="ＭＳ 明朝" w:hint="eastAsia"/>
                <w:sz w:val="24"/>
              </w:rPr>
              <w:t>【法第８条の２の２（法第</w:t>
            </w:r>
            <w:r w:rsidRPr="005A1F63">
              <w:rPr>
                <w:rFonts w:ascii="Century" w:eastAsia="Times New Roman" w:hAnsi="ＭＳ 明朝" w:cs="Times New Roman" w:hint="eastAsia"/>
                <w:sz w:val="24"/>
              </w:rPr>
              <w:t>36</w:t>
            </w:r>
            <w:r w:rsidRPr="005A1F63">
              <w:rPr>
                <w:rFonts w:ascii="ＭＳ 明朝" w:eastAsia="ＭＳ 明朝" w:hAnsi="ＭＳ 明朝" w:cs="ＭＳ 明朝" w:hint="eastAsia"/>
                <w:sz w:val="24"/>
              </w:rPr>
              <w:t>条において準用する法第８条の２の２）】</w:t>
            </w:r>
          </w:p>
        </w:tc>
        <w:tc>
          <w:tcPr>
            <w:tcW w:w="2821" w:type="dxa"/>
            <w:tcBorders>
              <w:top w:val="single" w:sz="4" w:space="0" w:color="auto"/>
              <w:left w:val="single" w:sz="4" w:space="0" w:color="auto"/>
              <w:bottom w:val="single" w:sz="4" w:space="0" w:color="auto"/>
              <w:right w:val="single" w:sz="4" w:space="0" w:color="auto"/>
            </w:tcBorders>
            <w:shd w:val="clear" w:color="auto" w:fill="auto"/>
            <w:hideMark/>
          </w:tcPr>
          <w:p w:rsidR="005A1F63" w:rsidRPr="005A1F63" w:rsidRDefault="005A1F63" w:rsidP="005A1F63">
            <w:pPr>
              <w:rPr>
                <w:rFonts w:ascii="Century" w:eastAsia="Times New Roman" w:hAnsi="ＭＳ 明朝" w:cs="Times New Roman" w:hint="eastAsia"/>
                <w:sz w:val="24"/>
              </w:rPr>
            </w:pPr>
            <w:r w:rsidRPr="005A1F63">
              <w:rPr>
                <w:rFonts w:ascii="ＭＳ 明朝" w:eastAsia="ＭＳ 明朝" w:hAnsi="ＭＳ 明朝" w:cs="ＭＳ 明朝" w:hint="eastAsia"/>
                <w:sz w:val="24"/>
              </w:rPr>
              <w:t xml:space="preserve">　申請日から過去</w:t>
            </w:r>
            <w:r w:rsidRPr="005A1F63">
              <w:rPr>
                <w:rFonts w:ascii="Century" w:eastAsia="Times New Roman" w:hAnsi="ＭＳ 明朝" w:cs="Times New Roman" w:hint="eastAsia"/>
                <w:sz w:val="24"/>
              </w:rPr>
              <w:t>1</w:t>
            </w:r>
            <w:r w:rsidRPr="005A1F63">
              <w:rPr>
                <w:rFonts w:ascii="ＭＳ 明朝" w:eastAsia="ＭＳ 明朝" w:hAnsi="ＭＳ 明朝" w:cs="ＭＳ 明朝" w:hint="eastAsia"/>
                <w:sz w:val="24"/>
              </w:rPr>
              <w:t>年以内に実施した報告書を添付する。</w:t>
            </w:r>
          </w:p>
          <w:p w:rsidR="005A1F63" w:rsidRPr="005A1F63" w:rsidRDefault="005A1F63" w:rsidP="005A1F63">
            <w:pPr>
              <w:rPr>
                <w:rFonts w:ascii="Century" w:eastAsia="Times New Roman" w:hAnsi="ＭＳ 明朝" w:cs="Times New Roman" w:hint="eastAsia"/>
                <w:sz w:val="24"/>
              </w:rPr>
            </w:pPr>
            <w:r w:rsidRPr="005A1F63">
              <w:rPr>
                <w:rFonts w:ascii="ＭＳ 明朝" w:eastAsia="ＭＳ 明朝" w:hAnsi="ＭＳ 明朝" w:cs="ＭＳ 明朝" w:hint="eastAsia"/>
                <w:sz w:val="24"/>
              </w:rPr>
              <w:t xml:space="preserve">　ただし、消防本部等に報告済みの場合は添付の省略可。</w:t>
            </w:r>
          </w:p>
        </w:tc>
        <w:tc>
          <w:tcPr>
            <w:tcW w:w="3281" w:type="dxa"/>
            <w:tcBorders>
              <w:top w:val="single" w:sz="4" w:space="0" w:color="auto"/>
              <w:left w:val="single" w:sz="4" w:space="0" w:color="auto"/>
              <w:bottom w:val="single" w:sz="4" w:space="0" w:color="auto"/>
              <w:right w:val="single" w:sz="4" w:space="0" w:color="auto"/>
            </w:tcBorders>
            <w:shd w:val="clear" w:color="auto" w:fill="auto"/>
            <w:hideMark/>
          </w:tcPr>
          <w:p w:rsidR="005A1F63" w:rsidRPr="005A1F63" w:rsidRDefault="005A1F63" w:rsidP="005A1F63">
            <w:pPr>
              <w:rPr>
                <w:rFonts w:ascii="Century" w:eastAsia="Times New Roman" w:hAnsi="ＭＳ 明朝" w:cs="Times New Roman" w:hint="eastAsia"/>
                <w:sz w:val="24"/>
              </w:rPr>
            </w:pPr>
            <w:r w:rsidRPr="005A1F63">
              <w:rPr>
                <w:rFonts w:ascii="ＭＳ 明朝" w:eastAsia="ＭＳ 明朝" w:hAnsi="ＭＳ 明朝" w:cs="ＭＳ 明朝" w:hint="eastAsia"/>
                <w:sz w:val="24"/>
              </w:rPr>
              <w:t xml:space="preserve">　前回の申請日以降に実施した報告書をすべて添付する。</w:t>
            </w:r>
          </w:p>
          <w:p w:rsidR="005A1F63" w:rsidRPr="005A1F63" w:rsidRDefault="005A1F63" w:rsidP="005A1F63">
            <w:pPr>
              <w:rPr>
                <w:rFonts w:ascii="Century" w:eastAsia="Times New Roman" w:hAnsi="ＭＳ 明朝" w:cs="Times New Roman" w:hint="eastAsia"/>
                <w:sz w:val="24"/>
              </w:rPr>
            </w:pPr>
            <w:r w:rsidRPr="005A1F63">
              <w:rPr>
                <w:rFonts w:ascii="ＭＳ 明朝" w:eastAsia="ＭＳ 明朝" w:hAnsi="ＭＳ 明朝" w:cs="ＭＳ 明朝" w:hint="eastAsia"/>
                <w:sz w:val="24"/>
              </w:rPr>
              <w:t xml:space="preserve">　ただし、消防本部等に報告済みの場合は添付の省略可。</w:t>
            </w:r>
          </w:p>
        </w:tc>
      </w:tr>
      <w:tr w:rsidR="005A1F63" w:rsidRPr="005A1F63" w:rsidTr="00670188">
        <w:tc>
          <w:tcPr>
            <w:tcW w:w="3112" w:type="dxa"/>
            <w:tcBorders>
              <w:top w:val="single" w:sz="4" w:space="0" w:color="auto"/>
              <w:left w:val="single" w:sz="4" w:space="0" w:color="auto"/>
              <w:bottom w:val="single" w:sz="4" w:space="0" w:color="auto"/>
              <w:right w:val="single" w:sz="4" w:space="0" w:color="auto"/>
            </w:tcBorders>
            <w:shd w:val="clear" w:color="auto" w:fill="auto"/>
            <w:hideMark/>
          </w:tcPr>
          <w:p w:rsidR="005A1F63" w:rsidRPr="005A1F63" w:rsidRDefault="005A1F63" w:rsidP="005A1F63">
            <w:pPr>
              <w:rPr>
                <w:rFonts w:ascii="Century" w:eastAsia="Times New Roman" w:hAnsi="ＭＳ 明朝" w:cs="Times New Roman" w:hint="eastAsia"/>
                <w:sz w:val="24"/>
              </w:rPr>
            </w:pPr>
            <w:r w:rsidRPr="005A1F63">
              <w:rPr>
                <w:rFonts w:ascii="ＭＳ 明朝" w:eastAsia="ＭＳ 明朝" w:hAnsi="ＭＳ 明朝" w:cs="ＭＳ 明朝" w:hint="eastAsia"/>
                <w:sz w:val="24"/>
              </w:rPr>
              <w:t xml:space="preserve">　防火対象物（防災管理）点検報告特例認定通知書（写）※２</w:t>
            </w:r>
          </w:p>
          <w:p w:rsidR="005A1F63" w:rsidRPr="005A1F63" w:rsidRDefault="005A1F63" w:rsidP="005A1F63">
            <w:pPr>
              <w:rPr>
                <w:rFonts w:ascii="Century" w:eastAsia="Times New Roman" w:hAnsi="ＭＳ 明朝" w:cs="Times New Roman" w:hint="eastAsia"/>
                <w:sz w:val="24"/>
              </w:rPr>
            </w:pPr>
            <w:r w:rsidRPr="005A1F63">
              <w:rPr>
                <w:rFonts w:ascii="ＭＳ 明朝" w:eastAsia="ＭＳ 明朝" w:hAnsi="ＭＳ 明朝" w:cs="ＭＳ 明朝" w:hint="eastAsia"/>
                <w:sz w:val="24"/>
              </w:rPr>
              <w:t>【法第８条の２の３（法第</w:t>
            </w:r>
            <w:r w:rsidRPr="005A1F63">
              <w:rPr>
                <w:rFonts w:ascii="Century" w:eastAsia="Times New Roman" w:hAnsi="ＭＳ 明朝" w:cs="Times New Roman" w:hint="eastAsia"/>
                <w:sz w:val="24"/>
              </w:rPr>
              <w:t>36</w:t>
            </w:r>
            <w:r w:rsidRPr="005A1F63">
              <w:rPr>
                <w:rFonts w:ascii="ＭＳ 明朝" w:eastAsia="ＭＳ 明朝" w:hAnsi="ＭＳ 明朝" w:cs="ＭＳ 明朝" w:hint="eastAsia"/>
                <w:sz w:val="24"/>
              </w:rPr>
              <w:t>条において準用する法第８条の２の３）】</w:t>
            </w:r>
          </w:p>
        </w:tc>
        <w:tc>
          <w:tcPr>
            <w:tcW w:w="2821" w:type="dxa"/>
            <w:tcBorders>
              <w:top w:val="single" w:sz="4" w:space="0" w:color="auto"/>
              <w:left w:val="single" w:sz="4" w:space="0" w:color="auto"/>
              <w:bottom w:val="single" w:sz="4" w:space="0" w:color="auto"/>
              <w:right w:val="single" w:sz="4" w:space="0" w:color="auto"/>
            </w:tcBorders>
            <w:shd w:val="clear" w:color="auto" w:fill="auto"/>
            <w:hideMark/>
          </w:tcPr>
          <w:p w:rsidR="005A1F63" w:rsidRPr="005A1F63" w:rsidRDefault="005A1F63" w:rsidP="005A1F63">
            <w:pPr>
              <w:rPr>
                <w:rFonts w:ascii="Century" w:eastAsia="Times New Roman" w:hAnsi="ＭＳ 明朝" w:cs="Times New Roman" w:hint="eastAsia"/>
                <w:sz w:val="24"/>
              </w:rPr>
            </w:pPr>
            <w:r w:rsidRPr="005A1F63">
              <w:rPr>
                <w:rFonts w:ascii="ＭＳ 明朝" w:eastAsia="ＭＳ 明朝" w:hAnsi="ＭＳ 明朝" w:cs="ＭＳ 明朝" w:hint="eastAsia"/>
                <w:sz w:val="24"/>
              </w:rPr>
              <w:t xml:space="preserve">　申請日直近の認定通知書を添付すること。</w:t>
            </w:r>
          </w:p>
        </w:tc>
        <w:tc>
          <w:tcPr>
            <w:tcW w:w="3281" w:type="dxa"/>
            <w:tcBorders>
              <w:top w:val="single" w:sz="4" w:space="0" w:color="auto"/>
              <w:left w:val="single" w:sz="4" w:space="0" w:color="auto"/>
              <w:bottom w:val="single" w:sz="4" w:space="0" w:color="auto"/>
              <w:right w:val="single" w:sz="4" w:space="0" w:color="auto"/>
            </w:tcBorders>
            <w:shd w:val="clear" w:color="auto" w:fill="auto"/>
            <w:hideMark/>
          </w:tcPr>
          <w:p w:rsidR="005A1F63" w:rsidRPr="005A1F63" w:rsidRDefault="005A1F63" w:rsidP="005A1F63">
            <w:pPr>
              <w:rPr>
                <w:rFonts w:ascii="Century" w:eastAsia="Times New Roman" w:hAnsi="ＭＳ 明朝" w:cs="Times New Roman" w:hint="eastAsia"/>
                <w:sz w:val="24"/>
              </w:rPr>
            </w:pPr>
            <w:r w:rsidRPr="005A1F63">
              <w:rPr>
                <w:rFonts w:ascii="ＭＳ 明朝" w:eastAsia="ＭＳ 明朝" w:hAnsi="ＭＳ 明朝" w:cs="ＭＳ 明朝" w:hint="eastAsia"/>
                <w:sz w:val="24"/>
              </w:rPr>
              <w:t xml:space="preserve">　表示マーク（銀）と同じ。</w:t>
            </w:r>
          </w:p>
        </w:tc>
      </w:tr>
      <w:tr w:rsidR="005A1F63" w:rsidRPr="005A1F63" w:rsidTr="00670188">
        <w:tc>
          <w:tcPr>
            <w:tcW w:w="3112" w:type="dxa"/>
            <w:tcBorders>
              <w:top w:val="single" w:sz="4" w:space="0" w:color="auto"/>
              <w:left w:val="single" w:sz="4" w:space="0" w:color="auto"/>
              <w:bottom w:val="single" w:sz="4" w:space="0" w:color="auto"/>
              <w:right w:val="single" w:sz="4" w:space="0" w:color="auto"/>
            </w:tcBorders>
            <w:shd w:val="clear" w:color="auto" w:fill="auto"/>
            <w:hideMark/>
          </w:tcPr>
          <w:p w:rsidR="005A1F63" w:rsidRPr="005A1F63" w:rsidRDefault="005A1F63" w:rsidP="005A1F63">
            <w:pPr>
              <w:rPr>
                <w:rFonts w:ascii="Century" w:eastAsia="Times New Roman" w:hAnsi="ＭＳ 明朝" w:cs="Times New Roman" w:hint="eastAsia"/>
                <w:sz w:val="24"/>
              </w:rPr>
            </w:pPr>
            <w:r w:rsidRPr="005A1F63">
              <w:rPr>
                <w:rFonts w:ascii="ＭＳ 明朝" w:eastAsia="ＭＳ 明朝" w:hAnsi="ＭＳ 明朝" w:cs="ＭＳ 明朝" w:hint="eastAsia"/>
                <w:sz w:val="24"/>
              </w:rPr>
              <w:t xml:space="preserve">　消防用設備等点検結果報告書（写）</w:t>
            </w:r>
          </w:p>
          <w:p w:rsidR="005A1F63" w:rsidRPr="005A1F63" w:rsidRDefault="005A1F63" w:rsidP="005A1F63">
            <w:pPr>
              <w:rPr>
                <w:rFonts w:ascii="Century" w:eastAsia="Times New Roman" w:hAnsi="ＭＳ 明朝" w:cs="Times New Roman" w:hint="eastAsia"/>
                <w:sz w:val="24"/>
              </w:rPr>
            </w:pPr>
            <w:r w:rsidRPr="005A1F63">
              <w:rPr>
                <w:rFonts w:ascii="ＭＳ 明朝" w:eastAsia="ＭＳ 明朝" w:hAnsi="ＭＳ 明朝" w:cs="ＭＳ 明朝" w:hint="eastAsia"/>
                <w:sz w:val="24"/>
              </w:rPr>
              <w:t>【法第</w:t>
            </w:r>
            <w:r w:rsidRPr="005A1F63">
              <w:rPr>
                <w:rFonts w:ascii="Century" w:eastAsia="Times New Roman" w:hAnsi="ＭＳ 明朝" w:cs="Times New Roman" w:hint="eastAsia"/>
                <w:sz w:val="24"/>
              </w:rPr>
              <w:t>17</w:t>
            </w:r>
            <w:r w:rsidRPr="005A1F63">
              <w:rPr>
                <w:rFonts w:ascii="ＭＳ 明朝" w:eastAsia="ＭＳ 明朝" w:hAnsi="ＭＳ 明朝" w:cs="ＭＳ 明朝" w:hint="eastAsia"/>
                <w:sz w:val="24"/>
              </w:rPr>
              <w:t>条の３の３】</w:t>
            </w:r>
          </w:p>
        </w:tc>
        <w:tc>
          <w:tcPr>
            <w:tcW w:w="2821" w:type="dxa"/>
            <w:tcBorders>
              <w:top w:val="single" w:sz="4" w:space="0" w:color="auto"/>
              <w:left w:val="single" w:sz="4" w:space="0" w:color="auto"/>
              <w:bottom w:val="single" w:sz="4" w:space="0" w:color="auto"/>
              <w:right w:val="single" w:sz="4" w:space="0" w:color="auto"/>
            </w:tcBorders>
            <w:shd w:val="clear" w:color="auto" w:fill="auto"/>
            <w:hideMark/>
          </w:tcPr>
          <w:p w:rsidR="005A1F63" w:rsidRPr="005A1F63" w:rsidRDefault="005A1F63" w:rsidP="005A1F63">
            <w:pPr>
              <w:rPr>
                <w:rFonts w:ascii="Century" w:eastAsia="Times New Roman" w:hAnsi="ＭＳ 明朝" w:cs="Times New Roman" w:hint="eastAsia"/>
                <w:sz w:val="24"/>
              </w:rPr>
            </w:pPr>
            <w:r w:rsidRPr="005A1F63">
              <w:rPr>
                <w:rFonts w:ascii="ＭＳ 明朝" w:eastAsia="ＭＳ 明朝" w:hAnsi="ＭＳ 明朝" w:cs="ＭＳ 明朝" w:hint="eastAsia"/>
                <w:sz w:val="24"/>
              </w:rPr>
              <w:t xml:space="preserve">　申請日から過去</w:t>
            </w:r>
            <w:r w:rsidRPr="005A1F63">
              <w:rPr>
                <w:rFonts w:ascii="Century" w:eastAsia="Times New Roman" w:hAnsi="ＭＳ 明朝" w:cs="Times New Roman" w:hint="eastAsia"/>
                <w:sz w:val="24"/>
              </w:rPr>
              <w:t>1</w:t>
            </w:r>
            <w:r w:rsidRPr="005A1F63">
              <w:rPr>
                <w:rFonts w:ascii="ＭＳ 明朝" w:eastAsia="ＭＳ 明朝" w:hAnsi="ＭＳ 明朝" w:cs="ＭＳ 明朝" w:hint="eastAsia"/>
                <w:sz w:val="24"/>
              </w:rPr>
              <w:t>年以内に実施した報告書を添付する。</w:t>
            </w:r>
          </w:p>
        </w:tc>
        <w:tc>
          <w:tcPr>
            <w:tcW w:w="3281" w:type="dxa"/>
            <w:tcBorders>
              <w:top w:val="single" w:sz="4" w:space="0" w:color="auto"/>
              <w:left w:val="single" w:sz="4" w:space="0" w:color="auto"/>
              <w:bottom w:val="single" w:sz="4" w:space="0" w:color="auto"/>
              <w:right w:val="single" w:sz="4" w:space="0" w:color="auto"/>
            </w:tcBorders>
            <w:shd w:val="clear" w:color="auto" w:fill="auto"/>
            <w:hideMark/>
          </w:tcPr>
          <w:p w:rsidR="005A1F63" w:rsidRPr="005A1F63" w:rsidRDefault="005A1F63" w:rsidP="005A1F63">
            <w:pPr>
              <w:rPr>
                <w:rFonts w:ascii="Century" w:eastAsia="Times New Roman" w:hAnsi="ＭＳ 明朝" w:cs="Times New Roman" w:hint="eastAsia"/>
                <w:sz w:val="24"/>
              </w:rPr>
            </w:pPr>
            <w:r w:rsidRPr="005A1F63">
              <w:rPr>
                <w:rFonts w:ascii="ＭＳ 明朝" w:eastAsia="ＭＳ 明朝" w:hAnsi="ＭＳ 明朝" w:cs="ＭＳ 明朝" w:hint="eastAsia"/>
                <w:sz w:val="24"/>
              </w:rPr>
              <w:t xml:space="preserve">　前回の申請日以降に実施した報告書をすべて添付する。</w:t>
            </w:r>
          </w:p>
          <w:p w:rsidR="005A1F63" w:rsidRPr="005A1F63" w:rsidRDefault="005A1F63" w:rsidP="005A1F63">
            <w:pPr>
              <w:rPr>
                <w:rFonts w:ascii="Century" w:eastAsia="Times New Roman" w:hAnsi="ＭＳ 明朝" w:cs="Times New Roman" w:hint="eastAsia"/>
                <w:sz w:val="24"/>
              </w:rPr>
            </w:pPr>
            <w:r w:rsidRPr="005A1F63">
              <w:rPr>
                <w:rFonts w:ascii="ＭＳ 明朝" w:eastAsia="ＭＳ 明朝" w:hAnsi="ＭＳ 明朝" w:cs="ＭＳ 明朝" w:hint="eastAsia"/>
                <w:sz w:val="24"/>
              </w:rPr>
              <w:t xml:space="preserve">　ただし、消防本部等に報告済みの場合は添付の省略可</w:t>
            </w:r>
          </w:p>
        </w:tc>
      </w:tr>
      <w:tr w:rsidR="005A1F63" w:rsidRPr="005A1F63" w:rsidTr="00670188">
        <w:tc>
          <w:tcPr>
            <w:tcW w:w="3112" w:type="dxa"/>
            <w:tcBorders>
              <w:top w:val="single" w:sz="4" w:space="0" w:color="auto"/>
              <w:left w:val="single" w:sz="4" w:space="0" w:color="auto"/>
              <w:bottom w:val="single" w:sz="4" w:space="0" w:color="auto"/>
              <w:right w:val="single" w:sz="4" w:space="0" w:color="auto"/>
            </w:tcBorders>
            <w:shd w:val="clear" w:color="auto" w:fill="auto"/>
            <w:hideMark/>
          </w:tcPr>
          <w:p w:rsidR="005A1F63" w:rsidRPr="005A1F63" w:rsidRDefault="005A1F63" w:rsidP="005A1F63">
            <w:pPr>
              <w:rPr>
                <w:rFonts w:ascii="Century" w:eastAsia="Times New Roman" w:hAnsi="ＭＳ 明朝" w:cs="Times New Roman" w:hint="eastAsia"/>
                <w:sz w:val="24"/>
              </w:rPr>
            </w:pPr>
            <w:r w:rsidRPr="005A1F63">
              <w:rPr>
                <w:rFonts w:ascii="ＭＳ 明朝" w:eastAsia="ＭＳ 明朝" w:hAnsi="ＭＳ 明朝" w:cs="ＭＳ 明朝" w:hint="eastAsia"/>
                <w:sz w:val="24"/>
              </w:rPr>
              <w:t xml:space="preserve">　製造所等定期点検記録表（写）</w:t>
            </w:r>
          </w:p>
          <w:p w:rsidR="005A1F63" w:rsidRPr="005A1F63" w:rsidRDefault="005A1F63" w:rsidP="005A1F63">
            <w:pPr>
              <w:rPr>
                <w:rFonts w:ascii="Century" w:eastAsia="Times New Roman" w:hAnsi="ＭＳ 明朝" w:cs="Times New Roman" w:hint="eastAsia"/>
                <w:sz w:val="24"/>
              </w:rPr>
            </w:pPr>
            <w:r w:rsidRPr="005A1F63">
              <w:rPr>
                <w:rFonts w:ascii="ＭＳ 明朝" w:eastAsia="ＭＳ 明朝" w:hAnsi="ＭＳ 明朝" w:cs="ＭＳ 明朝" w:hint="eastAsia"/>
                <w:sz w:val="24"/>
              </w:rPr>
              <w:t>【法第</w:t>
            </w:r>
            <w:r w:rsidRPr="005A1F63">
              <w:rPr>
                <w:rFonts w:ascii="Century" w:eastAsia="Times New Roman" w:hAnsi="ＭＳ 明朝" w:cs="Times New Roman" w:hint="eastAsia"/>
                <w:sz w:val="24"/>
              </w:rPr>
              <w:t>14</w:t>
            </w:r>
            <w:r w:rsidRPr="005A1F63">
              <w:rPr>
                <w:rFonts w:ascii="ＭＳ 明朝" w:eastAsia="ＭＳ 明朝" w:hAnsi="ＭＳ 明朝" w:cs="ＭＳ 明朝" w:hint="eastAsia"/>
                <w:sz w:val="24"/>
              </w:rPr>
              <w:t>条の３の２】</w:t>
            </w:r>
          </w:p>
        </w:tc>
        <w:tc>
          <w:tcPr>
            <w:tcW w:w="2821" w:type="dxa"/>
            <w:tcBorders>
              <w:top w:val="single" w:sz="4" w:space="0" w:color="auto"/>
              <w:left w:val="single" w:sz="4" w:space="0" w:color="auto"/>
              <w:bottom w:val="single" w:sz="4" w:space="0" w:color="auto"/>
              <w:right w:val="single" w:sz="4" w:space="0" w:color="auto"/>
            </w:tcBorders>
            <w:shd w:val="clear" w:color="auto" w:fill="auto"/>
            <w:hideMark/>
          </w:tcPr>
          <w:p w:rsidR="005A1F63" w:rsidRPr="005A1F63" w:rsidRDefault="005A1F63" w:rsidP="005A1F63">
            <w:pPr>
              <w:rPr>
                <w:rFonts w:ascii="Century" w:eastAsia="Times New Roman" w:hAnsi="ＭＳ 明朝" w:cs="Times New Roman" w:hint="eastAsia"/>
                <w:sz w:val="24"/>
              </w:rPr>
            </w:pPr>
            <w:r w:rsidRPr="005A1F63">
              <w:rPr>
                <w:rFonts w:ascii="ＭＳ 明朝" w:eastAsia="ＭＳ 明朝" w:hAnsi="ＭＳ 明朝" w:cs="ＭＳ 明朝" w:hint="eastAsia"/>
                <w:sz w:val="24"/>
              </w:rPr>
              <w:t xml:space="preserve">　申請日から過去</w:t>
            </w:r>
            <w:r w:rsidRPr="005A1F63">
              <w:rPr>
                <w:rFonts w:ascii="Century" w:eastAsia="Times New Roman" w:hAnsi="ＭＳ 明朝" w:cs="Times New Roman" w:hint="eastAsia"/>
                <w:sz w:val="24"/>
              </w:rPr>
              <w:t>1</w:t>
            </w:r>
            <w:r w:rsidRPr="005A1F63">
              <w:rPr>
                <w:rFonts w:ascii="ＭＳ 明朝" w:eastAsia="ＭＳ 明朝" w:hAnsi="ＭＳ 明朝" w:cs="ＭＳ 明朝" w:hint="eastAsia"/>
                <w:sz w:val="24"/>
              </w:rPr>
              <w:t>年以内に実施した記録表を添付する。</w:t>
            </w:r>
          </w:p>
          <w:p w:rsidR="005A1F63" w:rsidRPr="005A1F63" w:rsidRDefault="005A1F63" w:rsidP="005A1F63">
            <w:pPr>
              <w:rPr>
                <w:rFonts w:ascii="Century" w:eastAsia="Times New Roman" w:hAnsi="ＭＳ 明朝" w:cs="Times New Roman" w:hint="eastAsia"/>
                <w:sz w:val="24"/>
              </w:rPr>
            </w:pPr>
            <w:r w:rsidRPr="005A1F63">
              <w:rPr>
                <w:rFonts w:ascii="ＭＳ 明朝" w:eastAsia="ＭＳ 明朝" w:hAnsi="ＭＳ 明朝" w:cs="ＭＳ 明朝" w:hint="eastAsia"/>
                <w:sz w:val="24"/>
              </w:rPr>
              <w:t xml:space="preserve">　ただし、消防本部等が記録表を確認済みの場合は添付の省略可。</w:t>
            </w:r>
          </w:p>
        </w:tc>
        <w:tc>
          <w:tcPr>
            <w:tcW w:w="3281" w:type="dxa"/>
            <w:tcBorders>
              <w:top w:val="single" w:sz="4" w:space="0" w:color="auto"/>
              <w:left w:val="single" w:sz="4" w:space="0" w:color="auto"/>
              <w:bottom w:val="single" w:sz="4" w:space="0" w:color="auto"/>
              <w:right w:val="single" w:sz="4" w:space="0" w:color="auto"/>
            </w:tcBorders>
            <w:shd w:val="clear" w:color="auto" w:fill="auto"/>
            <w:hideMark/>
          </w:tcPr>
          <w:p w:rsidR="005A1F63" w:rsidRPr="005A1F63" w:rsidRDefault="005A1F63" w:rsidP="005A1F63">
            <w:pPr>
              <w:rPr>
                <w:rFonts w:ascii="Century" w:eastAsia="Times New Roman" w:hAnsi="ＭＳ 明朝" w:cs="Times New Roman" w:hint="eastAsia"/>
                <w:sz w:val="24"/>
              </w:rPr>
            </w:pPr>
            <w:r w:rsidRPr="005A1F63">
              <w:rPr>
                <w:rFonts w:ascii="ＭＳ 明朝" w:eastAsia="ＭＳ 明朝" w:hAnsi="ＭＳ 明朝" w:cs="ＭＳ 明朝" w:hint="eastAsia"/>
                <w:sz w:val="24"/>
              </w:rPr>
              <w:t xml:space="preserve">　前回の申請日以降に実施した報告書をすべて添付する。</w:t>
            </w:r>
          </w:p>
          <w:p w:rsidR="005A1F63" w:rsidRPr="005A1F63" w:rsidRDefault="005A1F63" w:rsidP="005A1F63">
            <w:pPr>
              <w:rPr>
                <w:rFonts w:ascii="Century" w:eastAsia="Times New Roman" w:hAnsi="ＭＳ 明朝" w:cs="Times New Roman" w:hint="eastAsia"/>
                <w:sz w:val="24"/>
              </w:rPr>
            </w:pPr>
            <w:r w:rsidRPr="005A1F63">
              <w:rPr>
                <w:rFonts w:ascii="ＭＳ 明朝" w:eastAsia="ＭＳ 明朝" w:hAnsi="ＭＳ 明朝" w:cs="ＭＳ 明朝" w:hint="eastAsia"/>
                <w:sz w:val="24"/>
              </w:rPr>
              <w:t xml:space="preserve">　ただし、消防本部等が記録表を確認済みの場合は添付の省略可。</w:t>
            </w:r>
          </w:p>
        </w:tc>
      </w:tr>
      <w:tr w:rsidR="005A1F63" w:rsidRPr="005A1F63" w:rsidTr="00670188">
        <w:tc>
          <w:tcPr>
            <w:tcW w:w="3112" w:type="dxa"/>
            <w:tcBorders>
              <w:top w:val="single" w:sz="4" w:space="0" w:color="auto"/>
              <w:left w:val="single" w:sz="4" w:space="0" w:color="auto"/>
              <w:bottom w:val="single" w:sz="4" w:space="0" w:color="auto"/>
              <w:right w:val="single" w:sz="4" w:space="0" w:color="auto"/>
            </w:tcBorders>
            <w:shd w:val="clear" w:color="auto" w:fill="auto"/>
            <w:hideMark/>
          </w:tcPr>
          <w:p w:rsidR="005A1F63" w:rsidRPr="005A1F63" w:rsidRDefault="005A1F63" w:rsidP="005A1F63">
            <w:pPr>
              <w:rPr>
                <w:rFonts w:ascii="Century" w:eastAsia="Times New Roman" w:hAnsi="ＭＳ 明朝" w:cs="Times New Roman" w:hint="eastAsia"/>
                <w:sz w:val="24"/>
              </w:rPr>
            </w:pPr>
            <w:r w:rsidRPr="005A1F63">
              <w:rPr>
                <w:rFonts w:ascii="ＭＳ 明朝" w:eastAsia="ＭＳ 明朝" w:hAnsi="ＭＳ 明朝" w:cs="ＭＳ 明朝" w:hint="eastAsia"/>
                <w:sz w:val="24"/>
              </w:rPr>
              <w:t xml:space="preserve">　定期調査報告書（写）</w:t>
            </w:r>
          </w:p>
          <w:p w:rsidR="005A1F63" w:rsidRPr="005A1F63" w:rsidRDefault="005A1F63" w:rsidP="005A1F63">
            <w:pPr>
              <w:rPr>
                <w:rFonts w:ascii="Century" w:eastAsia="Times New Roman" w:hAnsi="ＭＳ 明朝" w:cs="Times New Roman" w:hint="eastAsia"/>
                <w:sz w:val="24"/>
              </w:rPr>
            </w:pPr>
            <w:r w:rsidRPr="005A1F63">
              <w:rPr>
                <w:rFonts w:ascii="ＭＳ 明朝" w:eastAsia="ＭＳ 明朝" w:hAnsi="ＭＳ 明朝" w:cs="ＭＳ 明朝" w:hint="eastAsia"/>
                <w:sz w:val="24"/>
              </w:rPr>
              <w:t>【建基法第</w:t>
            </w:r>
            <w:r w:rsidRPr="005A1F63">
              <w:rPr>
                <w:rFonts w:ascii="Century" w:eastAsia="Times New Roman" w:hAnsi="ＭＳ 明朝" w:cs="Times New Roman" w:hint="eastAsia"/>
                <w:sz w:val="24"/>
              </w:rPr>
              <w:t>12</w:t>
            </w:r>
            <w:r w:rsidRPr="005A1F63">
              <w:rPr>
                <w:rFonts w:ascii="ＭＳ 明朝" w:eastAsia="ＭＳ 明朝" w:hAnsi="ＭＳ 明朝" w:cs="ＭＳ 明朝" w:hint="eastAsia"/>
                <w:sz w:val="24"/>
              </w:rPr>
              <w:t>条】</w:t>
            </w:r>
          </w:p>
        </w:tc>
        <w:tc>
          <w:tcPr>
            <w:tcW w:w="2821" w:type="dxa"/>
            <w:tcBorders>
              <w:top w:val="single" w:sz="4" w:space="0" w:color="auto"/>
              <w:left w:val="single" w:sz="4" w:space="0" w:color="auto"/>
              <w:bottom w:val="single" w:sz="4" w:space="0" w:color="auto"/>
              <w:right w:val="single" w:sz="4" w:space="0" w:color="auto"/>
            </w:tcBorders>
            <w:shd w:val="clear" w:color="auto" w:fill="auto"/>
            <w:hideMark/>
          </w:tcPr>
          <w:p w:rsidR="005A1F63" w:rsidRPr="005A1F63" w:rsidRDefault="005A1F63" w:rsidP="005A1F63">
            <w:pPr>
              <w:rPr>
                <w:rFonts w:ascii="Century" w:eastAsia="Times New Roman" w:hAnsi="ＭＳ 明朝" w:cs="Times New Roman" w:hint="eastAsia"/>
                <w:sz w:val="24"/>
              </w:rPr>
            </w:pPr>
            <w:r w:rsidRPr="005A1F63">
              <w:rPr>
                <w:rFonts w:ascii="ＭＳ 明朝" w:eastAsia="ＭＳ 明朝" w:hAnsi="ＭＳ 明朝" w:cs="ＭＳ 明朝" w:hint="eastAsia"/>
                <w:sz w:val="24"/>
              </w:rPr>
              <w:t xml:space="preserve">　直近の定期調査の期間内に行ったものを添付すること。</w:t>
            </w:r>
          </w:p>
        </w:tc>
        <w:tc>
          <w:tcPr>
            <w:tcW w:w="3281" w:type="dxa"/>
            <w:tcBorders>
              <w:top w:val="single" w:sz="4" w:space="0" w:color="auto"/>
              <w:left w:val="single" w:sz="4" w:space="0" w:color="auto"/>
              <w:bottom w:val="single" w:sz="4" w:space="0" w:color="auto"/>
              <w:right w:val="single" w:sz="4" w:space="0" w:color="auto"/>
            </w:tcBorders>
            <w:shd w:val="clear" w:color="auto" w:fill="auto"/>
            <w:hideMark/>
          </w:tcPr>
          <w:p w:rsidR="005A1F63" w:rsidRPr="005A1F63" w:rsidRDefault="005A1F63" w:rsidP="005A1F63">
            <w:pPr>
              <w:rPr>
                <w:rFonts w:ascii="Century" w:eastAsia="Times New Roman" w:hAnsi="ＭＳ 明朝" w:cs="Times New Roman" w:hint="eastAsia"/>
                <w:sz w:val="24"/>
              </w:rPr>
            </w:pPr>
            <w:r w:rsidRPr="005A1F63">
              <w:rPr>
                <w:rFonts w:ascii="ＭＳ 明朝" w:eastAsia="ＭＳ 明朝" w:hAnsi="ＭＳ 明朝" w:cs="ＭＳ 明朝" w:hint="eastAsia"/>
                <w:sz w:val="24"/>
              </w:rPr>
              <w:t xml:space="preserve">　直近の定期調査報告の期間内に行ったものをすべて添付すること。</w:t>
            </w:r>
          </w:p>
        </w:tc>
      </w:tr>
      <w:tr w:rsidR="005A1F63" w:rsidRPr="005A1F63" w:rsidTr="00670188">
        <w:tc>
          <w:tcPr>
            <w:tcW w:w="3112" w:type="dxa"/>
            <w:tcBorders>
              <w:top w:val="single" w:sz="4" w:space="0" w:color="auto"/>
              <w:left w:val="single" w:sz="4" w:space="0" w:color="auto"/>
              <w:bottom w:val="single" w:sz="4" w:space="0" w:color="auto"/>
              <w:right w:val="single" w:sz="4" w:space="0" w:color="auto"/>
            </w:tcBorders>
            <w:shd w:val="clear" w:color="auto" w:fill="auto"/>
            <w:hideMark/>
          </w:tcPr>
          <w:p w:rsidR="005A1F63" w:rsidRPr="005A1F63" w:rsidRDefault="005A1F63" w:rsidP="005A1F63">
            <w:pPr>
              <w:rPr>
                <w:rFonts w:ascii="Century" w:eastAsia="Times New Roman" w:hAnsi="ＭＳ 明朝" w:cs="Times New Roman" w:hint="eastAsia"/>
                <w:sz w:val="24"/>
              </w:rPr>
            </w:pPr>
            <w:r w:rsidRPr="005A1F63">
              <w:rPr>
                <w:rFonts w:ascii="ＭＳ 明朝" w:eastAsia="ＭＳ 明朝" w:hAnsi="ＭＳ 明朝" w:cs="ＭＳ 明朝" w:hint="eastAsia"/>
                <w:sz w:val="24"/>
              </w:rPr>
              <w:t xml:space="preserve">　その他消防本部等が必要と認める書類</w:t>
            </w:r>
          </w:p>
        </w:tc>
        <w:tc>
          <w:tcPr>
            <w:tcW w:w="6102" w:type="dxa"/>
            <w:gridSpan w:val="2"/>
            <w:tcBorders>
              <w:top w:val="single" w:sz="4" w:space="0" w:color="auto"/>
              <w:left w:val="single" w:sz="4" w:space="0" w:color="auto"/>
              <w:bottom w:val="single" w:sz="4" w:space="0" w:color="auto"/>
              <w:right w:val="single" w:sz="4" w:space="0" w:color="auto"/>
            </w:tcBorders>
            <w:shd w:val="clear" w:color="auto" w:fill="auto"/>
            <w:hideMark/>
          </w:tcPr>
          <w:p w:rsidR="005A1F63" w:rsidRPr="005A1F63" w:rsidRDefault="005A1F63" w:rsidP="005A1F63">
            <w:pPr>
              <w:ind w:firstLineChars="100" w:firstLine="240"/>
              <w:rPr>
                <w:rFonts w:ascii="Century" w:eastAsia="Times New Roman" w:hAnsi="ＭＳ 明朝" w:cs="Times New Roman" w:hint="eastAsia"/>
                <w:sz w:val="24"/>
              </w:rPr>
            </w:pPr>
            <w:r w:rsidRPr="005A1F63">
              <w:rPr>
                <w:rFonts w:ascii="ＭＳ 明朝" w:eastAsia="ＭＳ 明朝" w:hAnsi="ＭＳ 明朝" w:cs="ＭＳ 明朝" w:hint="eastAsia"/>
                <w:sz w:val="24"/>
              </w:rPr>
              <w:t>点検報告の不備事項の改修状況が確認できる書類</w:t>
            </w:r>
          </w:p>
          <w:p w:rsidR="005A1F63" w:rsidRPr="005A1F63" w:rsidRDefault="005A1F63" w:rsidP="005A1F63">
            <w:pPr>
              <w:rPr>
                <w:rFonts w:ascii="Century" w:eastAsia="Times New Roman" w:hAnsi="ＭＳ 明朝" w:cs="Times New Roman"/>
                <w:sz w:val="24"/>
              </w:rPr>
            </w:pPr>
            <w:r w:rsidRPr="005A1F63">
              <w:rPr>
                <w:rFonts w:ascii="ＭＳ 明朝" w:eastAsia="ＭＳ 明朝" w:hAnsi="ＭＳ 明朝" w:cs="ＭＳ 明朝" w:hint="eastAsia"/>
                <w:sz w:val="24"/>
              </w:rPr>
              <w:t xml:space="preserve">　　</w:t>
            </w:r>
          </w:p>
          <w:p w:rsidR="005A1F63" w:rsidRPr="005A1F63" w:rsidRDefault="005A1F63" w:rsidP="005A1F63">
            <w:pPr>
              <w:rPr>
                <w:rFonts w:ascii="Century" w:eastAsia="Times New Roman" w:hAnsi="ＭＳ 明朝" w:cs="Times New Roman" w:hint="eastAsia"/>
                <w:sz w:val="24"/>
              </w:rPr>
            </w:pPr>
          </w:p>
        </w:tc>
      </w:tr>
    </w:tbl>
    <w:p w:rsidR="005A1F63" w:rsidRPr="005A1F63" w:rsidRDefault="005A1F63" w:rsidP="005A1F63">
      <w:pPr>
        <w:ind w:left="480" w:hangingChars="200" w:hanging="480"/>
        <w:rPr>
          <w:rFonts w:ascii="ＭＳ 明朝" w:eastAsia="ＭＳ 明朝" w:hAnsi="ＭＳ 明朝" w:cs="Times New Roman" w:hint="eastAsia"/>
          <w:sz w:val="24"/>
        </w:rPr>
      </w:pPr>
      <w:r w:rsidRPr="005A1F63">
        <w:rPr>
          <w:rFonts w:ascii="ＭＳ 明朝" w:eastAsia="ＭＳ 明朝" w:hAnsi="ＭＳ 明朝" w:cs="Times New Roman" w:hint="eastAsia"/>
          <w:sz w:val="24"/>
        </w:rPr>
        <w:t>※１　法第８条の２の３（法第36条において準用する法第８条の２の３）に基づく点検及び報告の特例の認定がされていない場合</w:t>
      </w:r>
    </w:p>
    <w:p w:rsidR="0064535C" w:rsidRDefault="005A1F63" w:rsidP="005A1F63">
      <w:pPr>
        <w:ind w:left="480" w:hangingChars="200" w:hanging="480"/>
      </w:pPr>
      <w:r w:rsidRPr="005A1F63">
        <w:rPr>
          <w:rFonts w:ascii="ＭＳ 明朝" w:eastAsia="ＭＳ 明朝" w:hAnsi="ＭＳ 明朝" w:cs="Times New Roman" w:hint="eastAsia"/>
          <w:sz w:val="24"/>
        </w:rPr>
        <w:t>※２　法第８条の２の３（法第36条において準用する法第８条の２の３）に基づく点検及び報告の特例の認定により防火対象物定期点検報告が免除されている場合</w:t>
      </w:r>
      <w:bookmarkStart w:id="0" w:name="_GoBack"/>
      <w:bookmarkEnd w:id="0"/>
    </w:p>
    <w:sectPr w:rsidR="0064535C" w:rsidSect="005A1F63">
      <w:pgSz w:w="11906" w:h="16838"/>
      <w:pgMar w:top="1276"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F63"/>
    <w:rsid w:val="005A1F63"/>
    <w:rsid w:val="006453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1CA7C3C-FD14-49EF-81F5-B88837C8A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yobou</dc:creator>
  <cp:keywords/>
  <dc:description/>
  <cp:lastModifiedBy>yobou</cp:lastModifiedBy>
  <cp:revision>1</cp:revision>
  <dcterms:created xsi:type="dcterms:W3CDTF">2014-07-17T07:25:00Z</dcterms:created>
  <dcterms:modified xsi:type="dcterms:W3CDTF">2014-07-17T07:26:00Z</dcterms:modified>
</cp:coreProperties>
</file>